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B20DB2">
              <w:rPr>
                <w:rFonts w:ascii="ＭＳ ゴシック" w:hAnsi="ＭＳ ゴシック" w:hint="eastAsia"/>
                <w:kern w:val="2"/>
                <w:sz w:val="21"/>
              </w:rPr>
              <w:t>石岡市消防長　宛</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20DB2"/>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936E8-A562-49DB-A77B-E6CB7B5FA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361</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座古智史</cp:lastModifiedBy>
  <cp:revision>35</cp:revision>
  <cp:lastPrinted>2022-08-01T10:10:00Z</cp:lastPrinted>
  <dcterms:created xsi:type="dcterms:W3CDTF">2022-06-23T13:06:00Z</dcterms:created>
  <dcterms:modified xsi:type="dcterms:W3CDTF">2023-03-14T05:44:00Z</dcterms:modified>
</cp:coreProperties>
</file>